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"/>
        <w:gridCol w:w="3436"/>
        <w:gridCol w:w="1883"/>
        <w:gridCol w:w="3453"/>
        <w:gridCol w:w="34"/>
      </w:tblGrid>
      <w:tr w:rsidR="001A5E64" w:rsidRPr="004838EE" w:rsidTr="0050420E">
        <w:trPr>
          <w:gridBefore w:val="1"/>
          <w:wBefore w:w="17" w:type="dxa"/>
          <w:cantSplit/>
          <w:trHeight w:hRule="exact" w:val="1361"/>
          <w:jc w:val="center"/>
        </w:trPr>
        <w:tc>
          <w:tcPr>
            <w:tcW w:w="8806" w:type="dxa"/>
            <w:gridSpan w:val="4"/>
          </w:tcPr>
          <w:p w:rsidR="001A5E64" w:rsidRPr="004838EE" w:rsidRDefault="001A5E64" w:rsidP="00986BE4">
            <w:pPr>
              <w:pStyle w:val="ad"/>
              <w:tabs>
                <w:tab w:val="clear" w:pos="4252"/>
                <w:tab w:val="clear" w:pos="8504"/>
              </w:tabs>
              <w:spacing w:after="0" w:line="240" w:lineRule="atLeast"/>
              <w:rPr>
                <w:spacing w:val="40"/>
                <w:szCs w:val="28"/>
              </w:rPr>
            </w:pPr>
            <w:bookmarkStart w:id="0" w:name="_GoBack"/>
            <w:bookmarkEnd w:id="0"/>
            <w:r w:rsidRPr="004838EE">
              <w:rPr>
                <w:noProof/>
                <w:spacing w:val="40"/>
                <w:szCs w:val="28"/>
              </w:rPr>
              <w:drawing>
                <wp:inline distT="0" distB="0" distL="0" distR="0">
                  <wp:extent cx="591820" cy="753110"/>
                  <wp:effectExtent l="19050" t="0" r="0" b="0"/>
                  <wp:docPr id="1" name="Рисунок 1" descr="Gerb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820" cy="753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5E64" w:rsidRPr="004838EE" w:rsidTr="0050420E">
        <w:trPr>
          <w:gridBefore w:val="1"/>
          <w:wBefore w:w="17" w:type="dxa"/>
          <w:cantSplit/>
          <w:trHeight w:hRule="exact" w:val="1765"/>
          <w:jc w:val="center"/>
        </w:trPr>
        <w:tc>
          <w:tcPr>
            <w:tcW w:w="8806" w:type="dxa"/>
            <w:gridSpan w:val="4"/>
          </w:tcPr>
          <w:p w:rsidR="001A5E64" w:rsidRPr="004838EE" w:rsidRDefault="001A5E64" w:rsidP="001A5E6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38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УПРАВЛЕНИЕ ПО ОХРАНЕ, ИСПОЛЬЗОВАНИЮ ОБЪЕКТОВ ЖИВОТНОГО МИРА И ВОДНЫХ БИОЛОГИЧЕСКИХ РЕСУРСОВ ЛИПЕЦКОЙ ОБЛАСТИ</w:t>
            </w:r>
          </w:p>
          <w:p w:rsidR="001A5E64" w:rsidRPr="004838EE" w:rsidRDefault="001A5E64" w:rsidP="00120F17">
            <w:pPr>
              <w:spacing w:line="360" w:lineRule="auto"/>
              <w:jc w:val="center"/>
              <w:rPr>
                <w:rFonts w:ascii="Times New Roman" w:hAnsi="Times New Roman" w:cs="Times New Roman"/>
                <w:spacing w:val="40"/>
                <w:sz w:val="28"/>
                <w:szCs w:val="28"/>
              </w:rPr>
            </w:pPr>
            <w:r w:rsidRPr="004838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ПРИКАЗ</w:t>
            </w:r>
          </w:p>
        </w:tc>
      </w:tr>
      <w:tr w:rsidR="001A5E64" w:rsidRPr="004838EE" w:rsidTr="0050420E">
        <w:trPr>
          <w:gridAfter w:val="1"/>
          <w:wAfter w:w="34" w:type="dxa"/>
          <w:cantSplit/>
          <w:trHeight w:hRule="exact" w:val="600"/>
          <w:jc w:val="center"/>
        </w:trPr>
        <w:tc>
          <w:tcPr>
            <w:tcW w:w="3453" w:type="dxa"/>
            <w:gridSpan w:val="2"/>
          </w:tcPr>
          <w:p w:rsidR="0050420E" w:rsidRDefault="006B79AF" w:rsidP="00986BE4">
            <w:pPr>
              <w:spacing w:before="120" w:line="240" w:lineRule="atLeast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4838EE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«</w:t>
            </w:r>
            <w:r w:rsidR="001A5E64" w:rsidRPr="004838EE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____</w:t>
            </w:r>
            <w:r w:rsidRPr="004838EE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»</w:t>
            </w:r>
            <w:r w:rsidR="001A5E64" w:rsidRPr="004838EE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_______________</w:t>
            </w:r>
            <w:r w:rsidRPr="004838EE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2019 </w:t>
            </w:r>
          </w:p>
          <w:p w:rsidR="0050420E" w:rsidRDefault="0050420E" w:rsidP="00986BE4">
            <w:pPr>
              <w:spacing w:before="120" w:line="240" w:lineRule="atLeast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</w:p>
          <w:p w:rsidR="0050420E" w:rsidRDefault="0050420E" w:rsidP="00986BE4">
            <w:pPr>
              <w:spacing w:before="120" w:line="240" w:lineRule="atLeast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</w:p>
          <w:p w:rsidR="001A5E64" w:rsidRPr="004838EE" w:rsidRDefault="006B79AF" w:rsidP="00986BE4">
            <w:pPr>
              <w:spacing w:before="12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4838EE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г.                       </w:t>
            </w:r>
          </w:p>
          <w:p w:rsidR="001A5E64" w:rsidRPr="004838EE" w:rsidRDefault="001A5E64" w:rsidP="00986BE4">
            <w:pPr>
              <w:spacing w:before="200"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</w:tcPr>
          <w:p w:rsidR="001A5E64" w:rsidRDefault="001A5E64" w:rsidP="00986BE4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420E" w:rsidRPr="004838EE" w:rsidRDefault="0050420E" w:rsidP="00986BE4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E64" w:rsidRPr="004838EE" w:rsidRDefault="001A5E64" w:rsidP="00986BE4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E64" w:rsidRPr="004838EE" w:rsidRDefault="001A5E64" w:rsidP="00986BE4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E64" w:rsidRPr="004838EE" w:rsidRDefault="001A5E64" w:rsidP="00986BE4">
            <w:pPr>
              <w:spacing w:before="12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38EE">
              <w:rPr>
                <w:rFonts w:ascii="Times New Roman" w:hAnsi="Times New Roman" w:cs="Times New Roman"/>
                <w:sz w:val="28"/>
                <w:szCs w:val="28"/>
              </w:rPr>
              <w:t>г. Липецк</w:t>
            </w:r>
          </w:p>
        </w:tc>
        <w:tc>
          <w:tcPr>
            <w:tcW w:w="3453" w:type="dxa"/>
          </w:tcPr>
          <w:p w:rsidR="001A5E64" w:rsidRDefault="001A5E64" w:rsidP="00986BE4">
            <w:pPr>
              <w:spacing w:before="120" w:line="240" w:lineRule="atLeast"/>
              <w:ind w:right="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38EE">
              <w:rPr>
                <w:rFonts w:ascii="Times New Roman" w:hAnsi="Times New Roman" w:cs="Times New Roman"/>
                <w:sz w:val="28"/>
                <w:szCs w:val="28"/>
              </w:rPr>
              <w:t>№__________</w:t>
            </w:r>
          </w:p>
          <w:p w:rsidR="0050420E" w:rsidRDefault="0050420E" w:rsidP="00986BE4">
            <w:pPr>
              <w:spacing w:before="120" w:line="240" w:lineRule="atLeast"/>
              <w:ind w:right="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420E" w:rsidRDefault="0050420E" w:rsidP="00986BE4">
            <w:pPr>
              <w:spacing w:before="120" w:line="240" w:lineRule="atLeast"/>
              <w:ind w:right="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420E" w:rsidRDefault="0050420E" w:rsidP="00986BE4">
            <w:pPr>
              <w:spacing w:before="120" w:line="240" w:lineRule="atLeast"/>
              <w:ind w:right="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420E" w:rsidRPr="004838EE" w:rsidRDefault="0050420E" w:rsidP="00986BE4">
            <w:pPr>
              <w:spacing w:before="120" w:line="240" w:lineRule="atLeast"/>
              <w:ind w:right="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A5E64" w:rsidRPr="004838EE" w:rsidRDefault="001A5E64" w:rsidP="00986BE4">
            <w:pPr>
              <w:spacing w:before="120" w:line="240" w:lineRule="atLeast"/>
              <w:ind w:right="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838E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4838EE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_______________</w:t>
            </w:r>
          </w:p>
        </w:tc>
      </w:tr>
    </w:tbl>
    <w:p w:rsidR="007D604C" w:rsidRPr="004838EE" w:rsidRDefault="006B4E6E" w:rsidP="00120F17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4838EE">
        <w:rPr>
          <w:rFonts w:ascii="Times New Roman" w:hAnsi="Times New Roman" w:cs="Times New Roman"/>
          <w:b w:val="0"/>
          <w:sz w:val="28"/>
          <w:szCs w:val="28"/>
        </w:rPr>
        <w:t>О</w:t>
      </w:r>
      <w:r w:rsidR="001A5E64" w:rsidRPr="004838E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849CD" w:rsidRPr="004838EE">
        <w:rPr>
          <w:rFonts w:ascii="Times New Roman" w:hAnsi="Times New Roman" w:cs="Times New Roman"/>
          <w:b w:val="0"/>
          <w:sz w:val="28"/>
          <w:szCs w:val="28"/>
        </w:rPr>
        <w:t>признании утратив</w:t>
      </w:r>
      <w:r w:rsidR="004838EE">
        <w:rPr>
          <w:rFonts w:ascii="Times New Roman" w:hAnsi="Times New Roman" w:cs="Times New Roman"/>
          <w:b w:val="0"/>
          <w:sz w:val="28"/>
          <w:szCs w:val="28"/>
        </w:rPr>
        <w:t>шими</w:t>
      </w:r>
      <w:r w:rsidR="007D604C" w:rsidRPr="004838EE">
        <w:rPr>
          <w:rFonts w:ascii="Times New Roman" w:hAnsi="Times New Roman" w:cs="Times New Roman"/>
          <w:b w:val="0"/>
          <w:sz w:val="28"/>
          <w:szCs w:val="28"/>
        </w:rPr>
        <w:t xml:space="preserve"> силу некоторых приказов </w:t>
      </w:r>
    </w:p>
    <w:p w:rsidR="001A5E64" w:rsidRPr="004838EE" w:rsidRDefault="001A5E64" w:rsidP="001A5E6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4838EE">
        <w:rPr>
          <w:rFonts w:ascii="Times New Roman" w:hAnsi="Times New Roman" w:cs="Times New Roman"/>
          <w:b w:val="0"/>
          <w:sz w:val="28"/>
          <w:szCs w:val="28"/>
        </w:rPr>
        <w:t xml:space="preserve">управления по охране, использованию </w:t>
      </w:r>
    </w:p>
    <w:p w:rsidR="001A5E64" w:rsidRPr="004838EE" w:rsidRDefault="001A5E64" w:rsidP="001A5E6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4838EE">
        <w:rPr>
          <w:rFonts w:ascii="Times New Roman" w:hAnsi="Times New Roman" w:cs="Times New Roman"/>
          <w:b w:val="0"/>
          <w:sz w:val="28"/>
          <w:szCs w:val="28"/>
        </w:rPr>
        <w:t xml:space="preserve">объектов животного мира </w:t>
      </w:r>
      <w:r w:rsidR="00F355AB" w:rsidRPr="004838EE">
        <w:rPr>
          <w:rFonts w:ascii="Times New Roman" w:hAnsi="Times New Roman" w:cs="Times New Roman"/>
          <w:b w:val="0"/>
          <w:sz w:val="28"/>
          <w:szCs w:val="28"/>
        </w:rPr>
        <w:t>и водных</w:t>
      </w:r>
    </w:p>
    <w:p w:rsidR="001A5E64" w:rsidRPr="004838EE" w:rsidRDefault="001A5E64" w:rsidP="001A5E6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4838EE">
        <w:rPr>
          <w:rFonts w:ascii="Times New Roman" w:hAnsi="Times New Roman" w:cs="Times New Roman"/>
          <w:b w:val="0"/>
          <w:sz w:val="28"/>
          <w:szCs w:val="28"/>
        </w:rPr>
        <w:t>биологических ресурсов Липецкой области</w:t>
      </w:r>
    </w:p>
    <w:p w:rsidR="001A5E64" w:rsidRPr="004838EE" w:rsidRDefault="001A5E64" w:rsidP="001A5E64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894E03" w:rsidRDefault="001A5E64" w:rsidP="00894E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38EE">
        <w:rPr>
          <w:rFonts w:ascii="Times New Roman" w:hAnsi="Times New Roman" w:cs="Times New Roman"/>
          <w:sz w:val="28"/>
          <w:szCs w:val="28"/>
        </w:rPr>
        <w:t>По результатам проведенного мониторинга нормативных правовых актов</w:t>
      </w:r>
      <w:r w:rsidR="00316295">
        <w:rPr>
          <w:rFonts w:ascii="Times New Roman" w:hAnsi="Times New Roman" w:cs="Times New Roman"/>
          <w:sz w:val="28"/>
          <w:szCs w:val="28"/>
        </w:rPr>
        <w:t xml:space="preserve"> </w:t>
      </w:r>
      <w:r w:rsidR="00894E03">
        <w:rPr>
          <w:rFonts w:ascii="Times New Roman" w:hAnsi="Times New Roman" w:cs="Times New Roman"/>
          <w:sz w:val="28"/>
          <w:szCs w:val="28"/>
        </w:rPr>
        <w:t>управления по охране, использованию объектов животного мира и водных биологических ресурсов Липецкой области</w:t>
      </w:r>
      <w:r w:rsidRPr="004838EE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7D539F" w:rsidRDefault="007D539F" w:rsidP="00894E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D604C" w:rsidRDefault="007D604C" w:rsidP="00894E0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38EE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8F2891" w:rsidRPr="004838EE" w:rsidRDefault="008F2891" w:rsidP="005042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F2891">
        <w:rPr>
          <w:rFonts w:ascii="Times New Roman" w:hAnsi="Times New Roman" w:cs="Times New Roman"/>
          <w:sz w:val="28"/>
          <w:szCs w:val="28"/>
        </w:rPr>
        <w:t xml:space="preserve">приказ управления по охране, использованию объектов животного мира и водных биологических ресурсов Липецкой области от </w:t>
      </w:r>
      <w:r w:rsidR="0050420E" w:rsidRPr="0050420E">
        <w:rPr>
          <w:rFonts w:ascii="Times New Roman" w:hAnsi="Times New Roman" w:cs="Times New Roman"/>
          <w:sz w:val="28"/>
          <w:szCs w:val="28"/>
        </w:rPr>
        <w:t xml:space="preserve">11.03.2015 </w:t>
      </w:r>
      <w:r w:rsidR="0050420E">
        <w:rPr>
          <w:rFonts w:ascii="Times New Roman" w:hAnsi="Times New Roman" w:cs="Times New Roman"/>
          <w:sz w:val="28"/>
          <w:szCs w:val="28"/>
        </w:rPr>
        <w:t>№</w:t>
      </w:r>
      <w:r w:rsidR="0050420E" w:rsidRPr="0050420E">
        <w:rPr>
          <w:rFonts w:ascii="Times New Roman" w:hAnsi="Times New Roman" w:cs="Times New Roman"/>
          <w:sz w:val="28"/>
          <w:szCs w:val="28"/>
        </w:rPr>
        <w:t xml:space="preserve"> 18-од</w:t>
      </w:r>
      <w:r w:rsidR="0050420E">
        <w:rPr>
          <w:rFonts w:ascii="Times New Roman" w:hAnsi="Times New Roman" w:cs="Times New Roman"/>
          <w:sz w:val="28"/>
          <w:szCs w:val="28"/>
        </w:rPr>
        <w:t xml:space="preserve"> «</w:t>
      </w:r>
      <w:r w:rsidR="0050420E" w:rsidRPr="0050420E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государственной услуги по выдаче выписок из государственного охотхозяйственного реестра Липецкой области</w:t>
      </w:r>
      <w:r w:rsidR="0050420E">
        <w:rPr>
          <w:rFonts w:ascii="Times New Roman" w:hAnsi="Times New Roman" w:cs="Times New Roman"/>
          <w:sz w:val="28"/>
          <w:szCs w:val="28"/>
        </w:rPr>
        <w:t>»</w:t>
      </w:r>
      <w:r w:rsidRPr="008F2891">
        <w:rPr>
          <w:rFonts w:ascii="Times New Roman" w:hAnsi="Times New Roman" w:cs="Times New Roman"/>
          <w:sz w:val="28"/>
          <w:szCs w:val="28"/>
        </w:rPr>
        <w:t xml:space="preserve"> (Липецкая газета, 201</w:t>
      </w:r>
      <w:r w:rsidR="0050420E">
        <w:rPr>
          <w:rFonts w:ascii="Times New Roman" w:hAnsi="Times New Roman" w:cs="Times New Roman"/>
          <w:sz w:val="28"/>
          <w:szCs w:val="28"/>
        </w:rPr>
        <w:t>5</w:t>
      </w:r>
      <w:r w:rsidRPr="008F2891">
        <w:rPr>
          <w:rFonts w:ascii="Times New Roman" w:hAnsi="Times New Roman" w:cs="Times New Roman"/>
          <w:sz w:val="28"/>
          <w:szCs w:val="28"/>
        </w:rPr>
        <w:t xml:space="preserve">, </w:t>
      </w:r>
      <w:r w:rsidR="0050420E">
        <w:rPr>
          <w:rFonts w:ascii="Times New Roman" w:hAnsi="Times New Roman" w:cs="Times New Roman"/>
          <w:sz w:val="28"/>
          <w:szCs w:val="28"/>
        </w:rPr>
        <w:t xml:space="preserve">22 </w:t>
      </w:r>
      <w:r w:rsidRPr="008F2891">
        <w:rPr>
          <w:rFonts w:ascii="Times New Roman" w:hAnsi="Times New Roman" w:cs="Times New Roman"/>
          <w:sz w:val="28"/>
          <w:szCs w:val="28"/>
        </w:rPr>
        <w:t>апреля);</w:t>
      </w:r>
    </w:p>
    <w:p w:rsidR="004838EE" w:rsidRPr="004838EE" w:rsidRDefault="004838EE" w:rsidP="005042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38EE">
        <w:rPr>
          <w:rFonts w:ascii="Times New Roman" w:hAnsi="Times New Roman" w:cs="Times New Roman"/>
          <w:sz w:val="28"/>
          <w:szCs w:val="28"/>
        </w:rPr>
        <w:t xml:space="preserve">приказ управления по охране, использованию объектов животного мира и водных биологических ресурсов Липецкой области </w:t>
      </w:r>
      <w:r w:rsidR="0050420E" w:rsidRPr="0050420E">
        <w:rPr>
          <w:rFonts w:ascii="Times New Roman" w:hAnsi="Times New Roman" w:cs="Times New Roman"/>
          <w:sz w:val="28"/>
          <w:szCs w:val="28"/>
        </w:rPr>
        <w:t xml:space="preserve">от 30.06.2016 </w:t>
      </w:r>
      <w:r w:rsidR="0050420E">
        <w:rPr>
          <w:rFonts w:ascii="Times New Roman" w:hAnsi="Times New Roman" w:cs="Times New Roman"/>
          <w:sz w:val="28"/>
          <w:szCs w:val="28"/>
        </w:rPr>
        <w:t>№</w:t>
      </w:r>
      <w:r w:rsidR="0050420E" w:rsidRPr="0050420E">
        <w:rPr>
          <w:rFonts w:ascii="Times New Roman" w:hAnsi="Times New Roman" w:cs="Times New Roman"/>
          <w:sz w:val="28"/>
          <w:szCs w:val="28"/>
        </w:rPr>
        <w:t xml:space="preserve"> 63-од</w:t>
      </w:r>
      <w:r w:rsidR="0050420E">
        <w:rPr>
          <w:rFonts w:ascii="Times New Roman" w:hAnsi="Times New Roman" w:cs="Times New Roman"/>
          <w:sz w:val="28"/>
          <w:szCs w:val="28"/>
        </w:rPr>
        <w:t xml:space="preserve"> «</w:t>
      </w:r>
      <w:r w:rsidR="0050420E" w:rsidRPr="0050420E">
        <w:rPr>
          <w:rFonts w:ascii="Times New Roman" w:hAnsi="Times New Roman" w:cs="Times New Roman"/>
          <w:sz w:val="28"/>
          <w:szCs w:val="28"/>
        </w:rPr>
        <w:t xml:space="preserve">О внесении изменений в приказ </w:t>
      </w:r>
      <w:r w:rsidR="0050420E">
        <w:rPr>
          <w:rFonts w:ascii="Times New Roman" w:hAnsi="Times New Roman" w:cs="Times New Roman"/>
          <w:sz w:val="28"/>
          <w:szCs w:val="28"/>
        </w:rPr>
        <w:t>№</w:t>
      </w:r>
      <w:r w:rsidR="0050420E" w:rsidRPr="0050420E">
        <w:rPr>
          <w:rFonts w:ascii="Times New Roman" w:hAnsi="Times New Roman" w:cs="Times New Roman"/>
          <w:sz w:val="28"/>
          <w:szCs w:val="28"/>
        </w:rPr>
        <w:t xml:space="preserve"> 18-од от 11.03.2015 </w:t>
      </w:r>
      <w:r w:rsidR="0050420E">
        <w:rPr>
          <w:rFonts w:ascii="Times New Roman" w:hAnsi="Times New Roman" w:cs="Times New Roman"/>
          <w:sz w:val="28"/>
          <w:szCs w:val="28"/>
        </w:rPr>
        <w:t>«</w:t>
      </w:r>
      <w:r w:rsidR="0050420E" w:rsidRPr="0050420E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государственной услуги по выдаче выписок из государственного охотхозяйственного реестра Липецкой области</w:t>
      </w:r>
      <w:r w:rsidR="0050420E">
        <w:rPr>
          <w:rFonts w:ascii="Times New Roman" w:hAnsi="Times New Roman" w:cs="Times New Roman"/>
          <w:sz w:val="28"/>
          <w:szCs w:val="28"/>
        </w:rPr>
        <w:t xml:space="preserve">» </w:t>
      </w:r>
      <w:r w:rsidRPr="004838EE">
        <w:rPr>
          <w:rFonts w:ascii="Times New Roman" w:hAnsi="Times New Roman" w:cs="Times New Roman"/>
          <w:sz w:val="28"/>
          <w:szCs w:val="28"/>
        </w:rPr>
        <w:t>(Липецкая газета, 201</w:t>
      </w:r>
      <w:r w:rsidR="00760561">
        <w:rPr>
          <w:rFonts w:ascii="Times New Roman" w:hAnsi="Times New Roman" w:cs="Times New Roman"/>
          <w:sz w:val="28"/>
          <w:szCs w:val="28"/>
        </w:rPr>
        <w:t>6</w:t>
      </w:r>
      <w:r w:rsidRPr="004838EE">
        <w:rPr>
          <w:rFonts w:ascii="Times New Roman" w:hAnsi="Times New Roman" w:cs="Times New Roman"/>
          <w:sz w:val="28"/>
          <w:szCs w:val="28"/>
        </w:rPr>
        <w:t xml:space="preserve">, </w:t>
      </w:r>
      <w:r w:rsidR="0050420E">
        <w:rPr>
          <w:rFonts w:ascii="Times New Roman" w:hAnsi="Times New Roman" w:cs="Times New Roman"/>
          <w:sz w:val="28"/>
          <w:szCs w:val="28"/>
        </w:rPr>
        <w:t>22 июля</w:t>
      </w:r>
      <w:r w:rsidRPr="004838EE">
        <w:rPr>
          <w:rFonts w:ascii="Times New Roman" w:hAnsi="Times New Roman" w:cs="Times New Roman"/>
          <w:sz w:val="28"/>
          <w:szCs w:val="28"/>
        </w:rPr>
        <w:t>);</w:t>
      </w:r>
    </w:p>
    <w:p w:rsidR="007D604C" w:rsidRPr="004838EE" w:rsidRDefault="007D604C" w:rsidP="005042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38EE">
        <w:rPr>
          <w:rFonts w:ascii="Times New Roman" w:hAnsi="Times New Roman" w:cs="Times New Roman"/>
          <w:sz w:val="28"/>
          <w:szCs w:val="28"/>
        </w:rPr>
        <w:t xml:space="preserve">приказ управления по охране, использованию объектов животного мира и водных биологических ресурсов Липецкой области </w:t>
      </w:r>
      <w:r w:rsidR="0050420E" w:rsidRPr="0050420E">
        <w:rPr>
          <w:rFonts w:ascii="Times New Roman" w:hAnsi="Times New Roman" w:cs="Times New Roman"/>
          <w:sz w:val="28"/>
          <w:szCs w:val="28"/>
        </w:rPr>
        <w:t xml:space="preserve">от 31.10.2016 </w:t>
      </w:r>
      <w:r w:rsidR="0050420E">
        <w:rPr>
          <w:rFonts w:ascii="Times New Roman" w:hAnsi="Times New Roman" w:cs="Times New Roman"/>
          <w:sz w:val="28"/>
          <w:szCs w:val="28"/>
        </w:rPr>
        <w:t>№</w:t>
      </w:r>
      <w:r w:rsidR="0050420E" w:rsidRPr="0050420E">
        <w:rPr>
          <w:rFonts w:ascii="Times New Roman" w:hAnsi="Times New Roman" w:cs="Times New Roman"/>
          <w:sz w:val="28"/>
          <w:szCs w:val="28"/>
        </w:rPr>
        <w:t xml:space="preserve"> 92-од</w:t>
      </w:r>
      <w:r w:rsidR="0050420E">
        <w:rPr>
          <w:rFonts w:ascii="Times New Roman" w:hAnsi="Times New Roman" w:cs="Times New Roman"/>
          <w:sz w:val="28"/>
          <w:szCs w:val="28"/>
        </w:rPr>
        <w:t xml:space="preserve"> «</w:t>
      </w:r>
      <w:r w:rsidR="0050420E" w:rsidRPr="0050420E">
        <w:rPr>
          <w:rFonts w:ascii="Times New Roman" w:hAnsi="Times New Roman" w:cs="Times New Roman"/>
          <w:sz w:val="28"/>
          <w:szCs w:val="28"/>
        </w:rPr>
        <w:t xml:space="preserve">О внесении изменений в приказ </w:t>
      </w:r>
      <w:r w:rsidR="0050420E">
        <w:rPr>
          <w:rFonts w:ascii="Times New Roman" w:hAnsi="Times New Roman" w:cs="Times New Roman"/>
          <w:sz w:val="28"/>
          <w:szCs w:val="28"/>
        </w:rPr>
        <w:t>№</w:t>
      </w:r>
      <w:r w:rsidR="0050420E" w:rsidRPr="0050420E">
        <w:rPr>
          <w:rFonts w:ascii="Times New Roman" w:hAnsi="Times New Roman" w:cs="Times New Roman"/>
          <w:sz w:val="28"/>
          <w:szCs w:val="28"/>
        </w:rPr>
        <w:t xml:space="preserve"> 18-од от 11.03.2015 </w:t>
      </w:r>
      <w:r w:rsidR="0050420E">
        <w:rPr>
          <w:rFonts w:ascii="Times New Roman" w:hAnsi="Times New Roman" w:cs="Times New Roman"/>
          <w:sz w:val="28"/>
          <w:szCs w:val="28"/>
        </w:rPr>
        <w:t>«</w:t>
      </w:r>
      <w:r w:rsidR="0050420E" w:rsidRPr="0050420E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государственной услуги по выдаче выписок из государственного охотхозяйственного реестра Липецкой области</w:t>
      </w:r>
      <w:r w:rsidR="0050420E">
        <w:rPr>
          <w:rFonts w:ascii="Times New Roman" w:hAnsi="Times New Roman" w:cs="Times New Roman"/>
          <w:sz w:val="28"/>
          <w:szCs w:val="28"/>
        </w:rPr>
        <w:t>»</w:t>
      </w:r>
      <w:r w:rsidRPr="004838EE">
        <w:rPr>
          <w:rFonts w:ascii="Times New Roman" w:hAnsi="Times New Roman" w:cs="Times New Roman"/>
          <w:sz w:val="28"/>
          <w:szCs w:val="28"/>
        </w:rPr>
        <w:t xml:space="preserve"> (Липецкая газета, </w:t>
      </w:r>
      <w:r w:rsidR="00760561" w:rsidRPr="004838EE">
        <w:rPr>
          <w:rFonts w:ascii="Times New Roman" w:hAnsi="Times New Roman" w:cs="Times New Roman"/>
          <w:sz w:val="28"/>
          <w:szCs w:val="28"/>
        </w:rPr>
        <w:t>201</w:t>
      </w:r>
      <w:r w:rsidR="0050420E">
        <w:rPr>
          <w:rFonts w:ascii="Times New Roman" w:hAnsi="Times New Roman" w:cs="Times New Roman"/>
          <w:sz w:val="28"/>
          <w:szCs w:val="28"/>
        </w:rPr>
        <w:t>6</w:t>
      </w:r>
      <w:r w:rsidR="00760561" w:rsidRPr="004838EE">
        <w:rPr>
          <w:rFonts w:ascii="Times New Roman" w:hAnsi="Times New Roman" w:cs="Times New Roman"/>
          <w:sz w:val="28"/>
          <w:szCs w:val="28"/>
        </w:rPr>
        <w:t>,</w:t>
      </w:r>
      <w:r w:rsidRPr="004838EE">
        <w:rPr>
          <w:rFonts w:ascii="Times New Roman" w:hAnsi="Times New Roman" w:cs="Times New Roman"/>
          <w:sz w:val="28"/>
          <w:szCs w:val="28"/>
        </w:rPr>
        <w:t xml:space="preserve"> </w:t>
      </w:r>
      <w:r w:rsidR="0050420E">
        <w:rPr>
          <w:rFonts w:ascii="Times New Roman" w:hAnsi="Times New Roman" w:cs="Times New Roman"/>
          <w:sz w:val="28"/>
          <w:szCs w:val="28"/>
        </w:rPr>
        <w:t>9 ноября</w:t>
      </w:r>
      <w:r w:rsidRPr="004838EE">
        <w:rPr>
          <w:rFonts w:ascii="Times New Roman" w:hAnsi="Times New Roman" w:cs="Times New Roman"/>
          <w:sz w:val="28"/>
          <w:szCs w:val="28"/>
        </w:rPr>
        <w:t>);</w:t>
      </w:r>
    </w:p>
    <w:p w:rsidR="004838EE" w:rsidRDefault="0050420E" w:rsidP="005042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1 и пункт 2 </w:t>
      </w:r>
      <w:r w:rsidR="007D604C" w:rsidRPr="004838EE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D604C" w:rsidRPr="004838EE">
        <w:rPr>
          <w:rFonts w:ascii="Times New Roman" w:hAnsi="Times New Roman" w:cs="Times New Roman"/>
          <w:sz w:val="28"/>
          <w:szCs w:val="28"/>
        </w:rPr>
        <w:t xml:space="preserve"> управления по охране, использованию объектов животного мира и водных биологических ресурсов Липецкой области от </w:t>
      </w:r>
      <w:r w:rsidRPr="0050420E">
        <w:rPr>
          <w:rFonts w:ascii="Times New Roman" w:hAnsi="Times New Roman" w:cs="Times New Roman"/>
          <w:sz w:val="28"/>
          <w:szCs w:val="28"/>
        </w:rPr>
        <w:t xml:space="preserve">24.08.2018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0420E">
        <w:rPr>
          <w:rFonts w:ascii="Times New Roman" w:hAnsi="Times New Roman" w:cs="Times New Roman"/>
          <w:sz w:val="28"/>
          <w:szCs w:val="28"/>
        </w:rPr>
        <w:t xml:space="preserve"> 100-од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0420E">
        <w:rPr>
          <w:rFonts w:ascii="Times New Roman" w:hAnsi="Times New Roman" w:cs="Times New Roman"/>
          <w:sz w:val="28"/>
          <w:szCs w:val="28"/>
        </w:rPr>
        <w:t>О внесении изменений в отдельные приказы управления по охране, использованию объектов животного мира и водных биологических ресурсов Липецкой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838EE" w:rsidRPr="004838EE">
        <w:rPr>
          <w:rFonts w:ascii="Times New Roman" w:hAnsi="Times New Roman" w:cs="Times New Roman"/>
          <w:sz w:val="28"/>
          <w:szCs w:val="28"/>
        </w:rPr>
        <w:t xml:space="preserve"> (Липецкая газета, 201</w:t>
      </w:r>
      <w:r w:rsidR="00760561">
        <w:rPr>
          <w:rFonts w:ascii="Times New Roman" w:hAnsi="Times New Roman" w:cs="Times New Roman"/>
          <w:sz w:val="28"/>
          <w:szCs w:val="28"/>
        </w:rPr>
        <w:t>8</w:t>
      </w:r>
      <w:r w:rsidR="004838EE" w:rsidRPr="004838E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19</w:t>
      </w:r>
      <w:r w:rsidR="004838EE" w:rsidRPr="004838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="004838EE" w:rsidRPr="004838EE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4838EE" w:rsidRDefault="004838EE" w:rsidP="00FE24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38EE">
        <w:rPr>
          <w:rFonts w:ascii="Times New Roman" w:hAnsi="Times New Roman" w:cs="Times New Roman"/>
          <w:sz w:val="28"/>
          <w:szCs w:val="28"/>
        </w:rPr>
        <w:t xml:space="preserve">приказ управления </w:t>
      </w:r>
      <w:bookmarkStart w:id="1" w:name="_Hlk17880230"/>
      <w:r w:rsidRPr="004838EE">
        <w:rPr>
          <w:rFonts w:ascii="Times New Roman" w:hAnsi="Times New Roman" w:cs="Times New Roman"/>
          <w:sz w:val="28"/>
          <w:szCs w:val="28"/>
        </w:rPr>
        <w:t xml:space="preserve">по охране, использованию объектов животного мира и водных биологических ресурсов Липецкой области </w:t>
      </w:r>
      <w:bookmarkEnd w:id="1"/>
      <w:r w:rsidRPr="004838EE">
        <w:rPr>
          <w:rFonts w:ascii="Times New Roman" w:hAnsi="Times New Roman" w:cs="Times New Roman"/>
          <w:sz w:val="28"/>
          <w:szCs w:val="28"/>
        </w:rPr>
        <w:t>от</w:t>
      </w:r>
      <w:r w:rsidR="008F2891" w:rsidRPr="008F2891">
        <w:t xml:space="preserve"> </w:t>
      </w:r>
      <w:r w:rsidR="00FE24E7" w:rsidRPr="00FE24E7">
        <w:rPr>
          <w:rFonts w:ascii="Times New Roman" w:hAnsi="Times New Roman" w:cs="Times New Roman"/>
          <w:sz w:val="28"/>
          <w:szCs w:val="28"/>
        </w:rPr>
        <w:t xml:space="preserve">19.02.2015 </w:t>
      </w:r>
      <w:r w:rsidR="00FE24E7">
        <w:rPr>
          <w:rFonts w:ascii="Times New Roman" w:hAnsi="Times New Roman" w:cs="Times New Roman"/>
          <w:sz w:val="28"/>
          <w:szCs w:val="28"/>
        </w:rPr>
        <w:t>№</w:t>
      </w:r>
      <w:r w:rsidR="00FE24E7" w:rsidRPr="00FE24E7">
        <w:rPr>
          <w:rFonts w:ascii="Times New Roman" w:hAnsi="Times New Roman" w:cs="Times New Roman"/>
          <w:sz w:val="28"/>
          <w:szCs w:val="28"/>
        </w:rPr>
        <w:t xml:space="preserve"> 14-од</w:t>
      </w:r>
      <w:r w:rsidR="00FE24E7">
        <w:rPr>
          <w:rFonts w:ascii="Times New Roman" w:hAnsi="Times New Roman" w:cs="Times New Roman"/>
          <w:sz w:val="28"/>
          <w:szCs w:val="28"/>
        </w:rPr>
        <w:t xml:space="preserve"> «</w:t>
      </w:r>
      <w:r w:rsidR="00FE24E7" w:rsidRPr="00FE24E7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предоставления государственной услуги по выдаче бланков разрешений на добычу охотничьих </w:t>
      </w:r>
      <w:r w:rsidR="00FE24E7" w:rsidRPr="00FE24E7">
        <w:rPr>
          <w:rFonts w:ascii="Times New Roman" w:hAnsi="Times New Roman" w:cs="Times New Roman"/>
          <w:sz w:val="28"/>
          <w:szCs w:val="28"/>
        </w:rPr>
        <w:lastRenderedPageBreak/>
        <w:t>ресурсов юридическим лицам и индивидуальным предпринимателям, заключившим охотхозяйственное соглашение</w:t>
      </w:r>
      <w:r w:rsidR="00FE24E7">
        <w:rPr>
          <w:rFonts w:ascii="Times New Roman" w:hAnsi="Times New Roman" w:cs="Times New Roman"/>
          <w:sz w:val="28"/>
          <w:szCs w:val="28"/>
        </w:rPr>
        <w:t>»</w:t>
      </w:r>
      <w:r w:rsidRPr="004838EE">
        <w:rPr>
          <w:rFonts w:ascii="Times New Roman" w:hAnsi="Times New Roman" w:cs="Times New Roman"/>
          <w:sz w:val="28"/>
          <w:szCs w:val="28"/>
        </w:rPr>
        <w:t xml:space="preserve"> (</w:t>
      </w:r>
      <w:bookmarkStart w:id="2" w:name="_Hlk20898726"/>
      <w:r w:rsidRPr="004838EE">
        <w:rPr>
          <w:rFonts w:ascii="Times New Roman" w:hAnsi="Times New Roman" w:cs="Times New Roman"/>
          <w:sz w:val="28"/>
          <w:szCs w:val="28"/>
        </w:rPr>
        <w:t>Липецкая газета, 201</w:t>
      </w:r>
      <w:r w:rsidR="00FE24E7">
        <w:rPr>
          <w:rFonts w:ascii="Times New Roman" w:hAnsi="Times New Roman" w:cs="Times New Roman"/>
          <w:sz w:val="28"/>
          <w:szCs w:val="28"/>
        </w:rPr>
        <w:t>5</w:t>
      </w:r>
      <w:r w:rsidRPr="004838EE">
        <w:rPr>
          <w:rFonts w:ascii="Times New Roman" w:hAnsi="Times New Roman" w:cs="Times New Roman"/>
          <w:sz w:val="28"/>
          <w:szCs w:val="28"/>
        </w:rPr>
        <w:t xml:space="preserve">, </w:t>
      </w:r>
      <w:r w:rsidR="008F2891">
        <w:rPr>
          <w:rFonts w:ascii="Times New Roman" w:hAnsi="Times New Roman" w:cs="Times New Roman"/>
          <w:sz w:val="28"/>
          <w:szCs w:val="28"/>
        </w:rPr>
        <w:t>2</w:t>
      </w:r>
      <w:r w:rsidR="00FE24E7">
        <w:rPr>
          <w:rFonts w:ascii="Times New Roman" w:hAnsi="Times New Roman" w:cs="Times New Roman"/>
          <w:sz w:val="28"/>
          <w:szCs w:val="28"/>
        </w:rPr>
        <w:t>2</w:t>
      </w:r>
      <w:r w:rsidRPr="004838EE">
        <w:rPr>
          <w:rFonts w:ascii="Times New Roman" w:hAnsi="Times New Roman" w:cs="Times New Roman"/>
          <w:sz w:val="28"/>
          <w:szCs w:val="28"/>
        </w:rPr>
        <w:t xml:space="preserve"> </w:t>
      </w:r>
      <w:r w:rsidR="00FE24E7">
        <w:rPr>
          <w:rFonts w:ascii="Times New Roman" w:hAnsi="Times New Roman" w:cs="Times New Roman"/>
          <w:sz w:val="28"/>
          <w:szCs w:val="28"/>
        </w:rPr>
        <w:t>апреля</w:t>
      </w:r>
      <w:r w:rsidRPr="004838EE">
        <w:rPr>
          <w:rFonts w:ascii="Times New Roman" w:hAnsi="Times New Roman" w:cs="Times New Roman"/>
          <w:sz w:val="28"/>
          <w:szCs w:val="28"/>
        </w:rPr>
        <w:t>)</w:t>
      </w:r>
      <w:r w:rsidR="00B92B48">
        <w:rPr>
          <w:rFonts w:ascii="Times New Roman" w:hAnsi="Times New Roman" w:cs="Times New Roman"/>
          <w:sz w:val="28"/>
          <w:szCs w:val="28"/>
        </w:rPr>
        <w:t>;</w:t>
      </w:r>
    </w:p>
    <w:bookmarkEnd w:id="2"/>
    <w:p w:rsidR="00FE24E7" w:rsidRDefault="00FE24E7" w:rsidP="00FE24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24E7">
        <w:rPr>
          <w:rFonts w:ascii="Times New Roman" w:hAnsi="Times New Roman" w:cs="Times New Roman"/>
          <w:sz w:val="28"/>
          <w:szCs w:val="28"/>
        </w:rPr>
        <w:t xml:space="preserve">приказ управления по охране, использованию объектов животного мира и водных биологических ресурсов Липецкой области от 30.06.2016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E24E7">
        <w:rPr>
          <w:rFonts w:ascii="Times New Roman" w:hAnsi="Times New Roman" w:cs="Times New Roman"/>
          <w:sz w:val="28"/>
          <w:szCs w:val="28"/>
        </w:rPr>
        <w:t xml:space="preserve"> 61-од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E24E7">
        <w:rPr>
          <w:rFonts w:ascii="Times New Roman" w:hAnsi="Times New Roman" w:cs="Times New Roman"/>
          <w:sz w:val="28"/>
          <w:szCs w:val="28"/>
        </w:rPr>
        <w:t xml:space="preserve">О внесении изменений в приказ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E24E7">
        <w:rPr>
          <w:rFonts w:ascii="Times New Roman" w:hAnsi="Times New Roman" w:cs="Times New Roman"/>
          <w:sz w:val="28"/>
          <w:szCs w:val="28"/>
        </w:rPr>
        <w:t xml:space="preserve"> 14-од от 19.02.2015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E24E7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государственной услуги по выдаче бланков разрешений на добычу охотничьих ресурсов юридическим лицам и индивидуальным предпринимателям, заключившим охотхозяйственное соглашение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bookmarkStart w:id="3" w:name="_Hlk20898815"/>
      <w:r>
        <w:rPr>
          <w:rFonts w:ascii="Times New Roman" w:hAnsi="Times New Roman" w:cs="Times New Roman"/>
          <w:sz w:val="28"/>
          <w:szCs w:val="28"/>
        </w:rPr>
        <w:t>(</w:t>
      </w:r>
      <w:r w:rsidRPr="00FE24E7">
        <w:rPr>
          <w:rFonts w:ascii="Times New Roman" w:hAnsi="Times New Roman" w:cs="Times New Roman"/>
          <w:sz w:val="28"/>
          <w:szCs w:val="28"/>
        </w:rPr>
        <w:t>Липецкая газета,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E24E7">
        <w:rPr>
          <w:rFonts w:ascii="Times New Roman" w:hAnsi="Times New Roman" w:cs="Times New Roman"/>
          <w:sz w:val="28"/>
          <w:szCs w:val="28"/>
        </w:rPr>
        <w:t xml:space="preserve">, 22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Pr="00FE24E7">
        <w:rPr>
          <w:rFonts w:ascii="Times New Roman" w:hAnsi="Times New Roman" w:cs="Times New Roman"/>
          <w:sz w:val="28"/>
          <w:szCs w:val="28"/>
        </w:rPr>
        <w:t>);</w:t>
      </w:r>
      <w:bookmarkEnd w:id="3"/>
    </w:p>
    <w:p w:rsidR="00FE24E7" w:rsidRDefault="00FE24E7" w:rsidP="00FE24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24E7">
        <w:rPr>
          <w:rFonts w:ascii="Times New Roman" w:hAnsi="Times New Roman" w:cs="Times New Roman"/>
          <w:sz w:val="28"/>
          <w:szCs w:val="28"/>
        </w:rPr>
        <w:t xml:space="preserve">приказ управления по охране, использованию объектов животного мира и водных биологических ресурсов Липецкой области от 31.10.2016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E24E7">
        <w:rPr>
          <w:rFonts w:ascii="Times New Roman" w:hAnsi="Times New Roman" w:cs="Times New Roman"/>
          <w:sz w:val="28"/>
          <w:szCs w:val="28"/>
        </w:rPr>
        <w:t xml:space="preserve"> 91-од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E24E7">
        <w:rPr>
          <w:rFonts w:ascii="Times New Roman" w:hAnsi="Times New Roman" w:cs="Times New Roman"/>
          <w:sz w:val="28"/>
          <w:szCs w:val="28"/>
        </w:rPr>
        <w:t xml:space="preserve">О внесении изменений в приказ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E24E7">
        <w:rPr>
          <w:rFonts w:ascii="Times New Roman" w:hAnsi="Times New Roman" w:cs="Times New Roman"/>
          <w:sz w:val="28"/>
          <w:szCs w:val="28"/>
        </w:rPr>
        <w:t xml:space="preserve"> 14-од от 19.02.2015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E24E7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государственной услуги по выдаче бланков разрешений на добычу охотничьих ресурсов юридическим лицам и индивидуальным предпринимателям, заключившим охотхозяйственное соглашение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E24E7">
        <w:t xml:space="preserve"> </w:t>
      </w:r>
      <w:r w:rsidRPr="00FE24E7">
        <w:rPr>
          <w:rFonts w:ascii="Times New Roman" w:hAnsi="Times New Roman" w:cs="Times New Roman"/>
          <w:sz w:val="28"/>
          <w:szCs w:val="28"/>
        </w:rPr>
        <w:t xml:space="preserve">(Липецкая газета, 2016, </w:t>
      </w:r>
      <w:r>
        <w:rPr>
          <w:rFonts w:ascii="Times New Roman" w:hAnsi="Times New Roman" w:cs="Times New Roman"/>
          <w:sz w:val="28"/>
          <w:szCs w:val="28"/>
        </w:rPr>
        <w:t>9 ноября</w:t>
      </w:r>
      <w:r w:rsidRPr="00FE24E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838EE" w:rsidRDefault="004838EE" w:rsidP="00483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B48" w:rsidRDefault="00B92B48" w:rsidP="00483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92B48" w:rsidRPr="004838EE" w:rsidRDefault="00B92B48" w:rsidP="004838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1E8F" w:rsidRPr="004838EE" w:rsidRDefault="00B92B48" w:rsidP="004838EE">
      <w:pPr>
        <w:pStyle w:val="af"/>
        <w:tabs>
          <w:tab w:val="clear" w:pos="6804"/>
          <w:tab w:val="left" w:pos="-4678"/>
        </w:tabs>
        <w:spacing w:line="240" w:lineRule="auto"/>
        <w:ind w:right="0"/>
        <w:jc w:val="both"/>
        <w:rPr>
          <w:szCs w:val="28"/>
        </w:rPr>
      </w:pPr>
      <w:r>
        <w:rPr>
          <w:szCs w:val="28"/>
        </w:rPr>
        <w:t>Н</w:t>
      </w:r>
      <w:r w:rsidR="004321B5" w:rsidRPr="004838EE">
        <w:rPr>
          <w:szCs w:val="28"/>
        </w:rPr>
        <w:t>ачальник</w:t>
      </w:r>
      <w:r w:rsidR="001A5E64" w:rsidRPr="004838EE">
        <w:rPr>
          <w:szCs w:val="28"/>
        </w:rPr>
        <w:t xml:space="preserve"> управления</w:t>
      </w:r>
      <w:r w:rsidR="001A5E64" w:rsidRPr="004838EE">
        <w:rPr>
          <w:szCs w:val="28"/>
        </w:rPr>
        <w:tab/>
      </w:r>
      <w:r w:rsidR="00374C96" w:rsidRPr="004838EE">
        <w:rPr>
          <w:szCs w:val="28"/>
        </w:rPr>
        <w:t xml:space="preserve">   </w:t>
      </w:r>
      <w:r w:rsidR="00894E03">
        <w:rPr>
          <w:szCs w:val="28"/>
        </w:rPr>
        <w:t xml:space="preserve">                                                                 </w:t>
      </w:r>
      <w:r>
        <w:rPr>
          <w:szCs w:val="28"/>
        </w:rPr>
        <w:t>А.В.Глебов</w:t>
      </w:r>
      <w:r w:rsidR="00374C96" w:rsidRPr="004838EE">
        <w:rPr>
          <w:szCs w:val="28"/>
        </w:rPr>
        <w:t xml:space="preserve">         </w:t>
      </w:r>
      <w:r w:rsidR="004838EE">
        <w:rPr>
          <w:szCs w:val="28"/>
        </w:rPr>
        <w:t xml:space="preserve">                </w:t>
      </w:r>
      <w:r w:rsidR="00374C96" w:rsidRPr="004838EE">
        <w:rPr>
          <w:szCs w:val="28"/>
        </w:rPr>
        <w:t xml:space="preserve">                    </w:t>
      </w:r>
      <w:r w:rsidR="001A5E64" w:rsidRPr="004838EE">
        <w:rPr>
          <w:szCs w:val="28"/>
        </w:rPr>
        <w:tab/>
      </w:r>
      <w:r w:rsidR="001A5E64" w:rsidRPr="004838EE">
        <w:rPr>
          <w:szCs w:val="28"/>
        </w:rPr>
        <w:tab/>
      </w:r>
      <w:r w:rsidR="001A5E64" w:rsidRPr="004838EE">
        <w:rPr>
          <w:szCs w:val="28"/>
        </w:rPr>
        <w:tab/>
        <w:t xml:space="preserve">       </w:t>
      </w:r>
      <w:r w:rsidR="001A5E64" w:rsidRPr="004838EE">
        <w:rPr>
          <w:szCs w:val="28"/>
        </w:rPr>
        <w:tab/>
        <w:t xml:space="preserve">        </w:t>
      </w:r>
    </w:p>
    <w:sectPr w:rsidR="00461E8F" w:rsidRPr="004838EE" w:rsidSect="0031629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D9011B"/>
    <w:multiLevelType w:val="hybridMultilevel"/>
    <w:tmpl w:val="CD84ECE0"/>
    <w:lvl w:ilvl="0" w:tplc="8D22CEB6">
      <w:start w:val="153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5EB0E43"/>
    <w:multiLevelType w:val="multilevel"/>
    <w:tmpl w:val="7924C0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" w15:restartNumberingAfterBreak="0">
    <w:nsid w:val="46DA676D"/>
    <w:multiLevelType w:val="hybridMultilevel"/>
    <w:tmpl w:val="36CEFDBC"/>
    <w:lvl w:ilvl="0" w:tplc="742E6DA8">
      <w:start w:val="151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4714A48"/>
    <w:multiLevelType w:val="hybridMultilevel"/>
    <w:tmpl w:val="DD5250E8"/>
    <w:lvl w:ilvl="0" w:tplc="CF98B8F4">
      <w:start w:val="5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FB117E0"/>
    <w:multiLevelType w:val="multilevel"/>
    <w:tmpl w:val="CFBACDA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72C40F3E"/>
    <w:multiLevelType w:val="hybridMultilevel"/>
    <w:tmpl w:val="29088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702194"/>
    <w:multiLevelType w:val="multilevel"/>
    <w:tmpl w:val="8E1EBB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E8F"/>
    <w:rsid w:val="00002507"/>
    <w:rsid w:val="00007011"/>
    <w:rsid w:val="00033CF1"/>
    <w:rsid w:val="0003649C"/>
    <w:rsid w:val="00037B23"/>
    <w:rsid w:val="000429B3"/>
    <w:rsid w:val="00044C6C"/>
    <w:rsid w:val="00053DB2"/>
    <w:rsid w:val="0005783F"/>
    <w:rsid w:val="00057FCD"/>
    <w:rsid w:val="00065E91"/>
    <w:rsid w:val="00067FA8"/>
    <w:rsid w:val="00070615"/>
    <w:rsid w:val="00072B5D"/>
    <w:rsid w:val="00077DDD"/>
    <w:rsid w:val="00082BC5"/>
    <w:rsid w:val="00083CE6"/>
    <w:rsid w:val="00090FA3"/>
    <w:rsid w:val="000930BD"/>
    <w:rsid w:val="000B3AB1"/>
    <w:rsid w:val="000B5EFA"/>
    <w:rsid w:val="000B695E"/>
    <w:rsid w:val="000C53A4"/>
    <w:rsid w:val="000D196C"/>
    <w:rsid w:val="000E36E1"/>
    <w:rsid w:val="00100A66"/>
    <w:rsid w:val="00104064"/>
    <w:rsid w:val="00107408"/>
    <w:rsid w:val="00120F17"/>
    <w:rsid w:val="00121C4A"/>
    <w:rsid w:val="001227FB"/>
    <w:rsid w:val="001347D7"/>
    <w:rsid w:val="00135565"/>
    <w:rsid w:val="00141CFB"/>
    <w:rsid w:val="00143173"/>
    <w:rsid w:val="001431F3"/>
    <w:rsid w:val="001475BC"/>
    <w:rsid w:val="0016669A"/>
    <w:rsid w:val="00182EB1"/>
    <w:rsid w:val="0018788D"/>
    <w:rsid w:val="00187D2E"/>
    <w:rsid w:val="00197527"/>
    <w:rsid w:val="001A5E64"/>
    <w:rsid w:val="001C158A"/>
    <w:rsid w:val="001C1B6B"/>
    <w:rsid w:val="001D41E0"/>
    <w:rsid w:val="001E0C57"/>
    <w:rsid w:val="001E3D4C"/>
    <w:rsid w:val="001E411A"/>
    <w:rsid w:val="001F4B21"/>
    <w:rsid w:val="001F65FD"/>
    <w:rsid w:val="00200E6E"/>
    <w:rsid w:val="0020447A"/>
    <w:rsid w:val="00204626"/>
    <w:rsid w:val="002233C3"/>
    <w:rsid w:val="00225C40"/>
    <w:rsid w:val="00232401"/>
    <w:rsid w:val="002849CD"/>
    <w:rsid w:val="0029541C"/>
    <w:rsid w:val="00296B8E"/>
    <w:rsid w:val="002A4868"/>
    <w:rsid w:val="002A6251"/>
    <w:rsid w:val="002B2F5F"/>
    <w:rsid w:val="002C67CF"/>
    <w:rsid w:val="002D0C5B"/>
    <w:rsid w:val="002D2423"/>
    <w:rsid w:val="002E49DA"/>
    <w:rsid w:val="003149AD"/>
    <w:rsid w:val="00316295"/>
    <w:rsid w:val="00321A5F"/>
    <w:rsid w:val="0032356F"/>
    <w:rsid w:val="00330F21"/>
    <w:rsid w:val="00334333"/>
    <w:rsid w:val="00366F1F"/>
    <w:rsid w:val="003740D4"/>
    <w:rsid w:val="00374C96"/>
    <w:rsid w:val="00387ABD"/>
    <w:rsid w:val="00393C8E"/>
    <w:rsid w:val="00393DC4"/>
    <w:rsid w:val="003A27F5"/>
    <w:rsid w:val="003A2CAB"/>
    <w:rsid w:val="003A2CDA"/>
    <w:rsid w:val="003A39D6"/>
    <w:rsid w:val="003A7F83"/>
    <w:rsid w:val="003B7594"/>
    <w:rsid w:val="003C1DCD"/>
    <w:rsid w:val="003C53F4"/>
    <w:rsid w:val="003E1C88"/>
    <w:rsid w:val="003F24B9"/>
    <w:rsid w:val="004004DD"/>
    <w:rsid w:val="00407E3B"/>
    <w:rsid w:val="00420574"/>
    <w:rsid w:val="00421AD0"/>
    <w:rsid w:val="004225EF"/>
    <w:rsid w:val="00425FAA"/>
    <w:rsid w:val="00427CB4"/>
    <w:rsid w:val="004321B5"/>
    <w:rsid w:val="0044449B"/>
    <w:rsid w:val="00451211"/>
    <w:rsid w:val="00461E8F"/>
    <w:rsid w:val="00477254"/>
    <w:rsid w:val="004838EE"/>
    <w:rsid w:val="004933C8"/>
    <w:rsid w:val="00494C2D"/>
    <w:rsid w:val="004A1B57"/>
    <w:rsid w:val="004A5D93"/>
    <w:rsid w:val="004B148F"/>
    <w:rsid w:val="004D3C37"/>
    <w:rsid w:val="004D42CA"/>
    <w:rsid w:val="004F2B09"/>
    <w:rsid w:val="0050420E"/>
    <w:rsid w:val="0050424D"/>
    <w:rsid w:val="005073BB"/>
    <w:rsid w:val="005257C0"/>
    <w:rsid w:val="00527D31"/>
    <w:rsid w:val="00532F47"/>
    <w:rsid w:val="00536E6C"/>
    <w:rsid w:val="00547A97"/>
    <w:rsid w:val="005530F6"/>
    <w:rsid w:val="0055534A"/>
    <w:rsid w:val="00565D5E"/>
    <w:rsid w:val="0056647C"/>
    <w:rsid w:val="00570149"/>
    <w:rsid w:val="0057159E"/>
    <w:rsid w:val="005900C6"/>
    <w:rsid w:val="00590B6C"/>
    <w:rsid w:val="0059160E"/>
    <w:rsid w:val="005924B2"/>
    <w:rsid w:val="005A7CFE"/>
    <w:rsid w:val="005B6711"/>
    <w:rsid w:val="005C3B64"/>
    <w:rsid w:val="005C5280"/>
    <w:rsid w:val="005D3310"/>
    <w:rsid w:val="005D37B5"/>
    <w:rsid w:val="005F3E78"/>
    <w:rsid w:val="005F719D"/>
    <w:rsid w:val="006126CA"/>
    <w:rsid w:val="00625C17"/>
    <w:rsid w:val="006313CC"/>
    <w:rsid w:val="00632A58"/>
    <w:rsid w:val="006418E0"/>
    <w:rsid w:val="00654D87"/>
    <w:rsid w:val="00663401"/>
    <w:rsid w:val="00663FD9"/>
    <w:rsid w:val="0066403E"/>
    <w:rsid w:val="006851AE"/>
    <w:rsid w:val="006A27F3"/>
    <w:rsid w:val="006B4E6E"/>
    <w:rsid w:val="006B5435"/>
    <w:rsid w:val="006B79AF"/>
    <w:rsid w:val="006C77CD"/>
    <w:rsid w:val="006D3A86"/>
    <w:rsid w:val="006E4B50"/>
    <w:rsid w:val="006E7DAD"/>
    <w:rsid w:val="00702E96"/>
    <w:rsid w:val="007134F4"/>
    <w:rsid w:val="00721106"/>
    <w:rsid w:val="007225D5"/>
    <w:rsid w:val="00726CCB"/>
    <w:rsid w:val="00731EF8"/>
    <w:rsid w:val="00736748"/>
    <w:rsid w:val="00741C11"/>
    <w:rsid w:val="0074526E"/>
    <w:rsid w:val="00757854"/>
    <w:rsid w:val="00757D02"/>
    <w:rsid w:val="00760561"/>
    <w:rsid w:val="00781971"/>
    <w:rsid w:val="007878C9"/>
    <w:rsid w:val="00796659"/>
    <w:rsid w:val="007A0D60"/>
    <w:rsid w:val="007A0F3B"/>
    <w:rsid w:val="007A10D4"/>
    <w:rsid w:val="007C0701"/>
    <w:rsid w:val="007C61D1"/>
    <w:rsid w:val="007C76D7"/>
    <w:rsid w:val="007D2A98"/>
    <w:rsid w:val="007D41F4"/>
    <w:rsid w:val="007D539F"/>
    <w:rsid w:val="007D604C"/>
    <w:rsid w:val="007E0365"/>
    <w:rsid w:val="007E4DD9"/>
    <w:rsid w:val="007F0FFB"/>
    <w:rsid w:val="007F7210"/>
    <w:rsid w:val="007F7DFE"/>
    <w:rsid w:val="008021AC"/>
    <w:rsid w:val="00802626"/>
    <w:rsid w:val="00803E3A"/>
    <w:rsid w:val="0081463B"/>
    <w:rsid w:val="00816BC3"/>
    <w:rsid w:val="008362A8"/>
    <w:rsid w:val="008410FC"/>
    <w:rsid w:val="00841F69"/>
    <w:rsid w:val="00847893"/>
    <w:rsid w:val="00850A11"/>
    <w:rsid w:val="00856267"/>
    <w:rsid w:val="0089455E"/>
    <w:rsid w:val="00894E03"/>
    <w:rsid w:val="008A14A2"/>
    <w:rsid w:val="008D24AA"/>
    <w:rsid w:val="008E3E1E"/>
    <w:rsid w:val="008E6176"/>
    <w:rsid w:val="008F2891"/>
    <w:rsid w:val="008F5094"/>
    <w:rsid w:val="00901674"/>
    <w:rsid w:val="009078A6"/>
    <w:rsid w:val="009104B2"/>
    <w:rsid w:val="00914AAB"/>
    <w:rsid w:val="00920A2E"/>
    <w:rsid w:val="0092599B"/>
    <w:rsid w:val="00930458"/>
    <w:rsid w:val="0093586E"/>
    <w:rsid w:val="00947C65"/>
    <w:rsid w:val="00963352"/>
    <w:rsid w:val="00975B09"/>
    <w:rsid w:val="00976346"/>
    <w:rsid w:val="0098045F"/>
    <w:rsid w:val="009834AC"/>
    <w:rsid w:val="00986BE4"/>
    <w:rsid w:val="00990166"/>
    <w:rsid w:val="00991CF4"/>
    <w:rsid w:val="009A5CE4"/>
    <w:rsid w:val="009B23EE"/>
    <w:rsid w:val="009B4185"/>
    <w:rsid w:val="009B5389"/>
    <w:rsid w:val="009B53E8"/>
    <w:rsid w:val="009C281E"/>
    <w:rsid w:val="009C339F"/>
    <w:rsid w:val="009C43D5"/>
    <w:rsid w:val="009D03AB"/>
    <w:rsid w:val="009E6F2F"/>
    <w:rsid w:val="009E7EB4"/>
    <w:rsid w:val="009F4876"/>
    <w:rsid w:val="00A077F7"/>
    <w:rsid w:val="00A1429C"/>
    <w:rsid w:val="00A250C4"/>
    <w:rsid w:val="00A26488"/>
    <w:rsid w:val="00A31AB5"/>
    <w:rsid w:val="00A32066"/>
    <w:rsid w:val="00A40AAC"/>
    <w:rsid w:val="00A454B5"/>
    <w:rsid w:val="00A47E55"/>
    <w:rsid w:val="00A55BB2"/>
    <w:rsid w:val="00A56273"/>
    <w:rsid w:val="00A72595"/>
    <w:rsid w:val="00A80759"/>
    <w:rsid w:val="00A8462D"/>
    <w:rsid w:val="00A86D1B"/>
    <w:rsid w:val="00A93664"/>
    <w:rsid w:val="00A94B86"/>
    <w:rsid w:val="00A951A1"/>
    <w:rsid w:val="00AC135D"/>
    <w:rsid w:val="00AE0F39"/>
    <w:rsid w:val="00AE17BB"/>
    <w:rsid w:val="00AE329D"/>
    <w:rsid w:val="00AE3804"/>
    <w:rsid w:val="00AF4A2A"/>
    <w:rsid w:val="00AF5677"/>
    <w:rsid w:val="00B00BE5"/>
    <w:rsid w:val="00B10BC9"/>
    <w:rsid w:val="00B14E3F"/>
    <w:rsid w:val="00B2312E"/>
    <w:rsid w:val="00B35484"/>
    <w:rsid w:val="00B369B9"/>
    <w:rsid w:val="00B42308"/>
    <w:rsid w:val="00B52697"/>
    <w:rsid w:val="00B538CE"/>
    <w:rsid w:val="00B63368"/>
    <w:rsid w:val="00B75503"/>
    <w:rsid w:val="00B76FA2"/>
    <w:rsid w:val="00B8170C"/>
    <w:rsid w:val="00B854D0"/>
    <w:rsid w:val="00B92B48"/>
    <w:rsid w:val="00BA122B"/>
    <w:rsid w:val="00BA69C9"/>
    <w:rsid w:val="00BB0BB9"/>
    <w:rsid w:val="00BB22BB"/>
    <w:rsid w:val="00BD7155"/>
    <w:rsid w:val="00BE1C58"/>
    <w:rsid w:val="00BE1CAD"/>
    <w:rsid w:val="00BE2C3A"/>
    <w:rsid w:val="00BE46F6"/>
    <w:rsid w:val="00BF0707"/>
    <w:rsid w:val="00BF7049"/>
    <w:rsid w:val="00C0173D"/>
    <w:rsid w:val="00C019C2"/>
    <w:rsid w:val="00C01BBB"/>
    <w:rsid w:val="00C0246D"/>
    <w:rsid w:val="00C1727F"/>
    <w:rsid w:val="00C17CF5"/>
    <w:rsid w:val="00C34899"/>
    <w:rsid w:val="00C57962"/>
    <w:rsid w:val="00C778B2"/>
    <w:rsid w:val="00C815EF"/>
    <w:rsid w:val="00C854F5"/>
    <w:rsid w:val="00C932EA"/>
    <w:rsid w:val="00CB5EBD"/>
    <w:rsid w:val="00CB63B9"/>
    <w:rsid w:val="00CC3BF2"/>
    <w:rsid w:val="00CC65E1"/>
    <w:rsid w:val="00CD392E"/>
    <w:rsid w:val="00CD5694"/>
    <w:rsid w:val="00D03497"/>
    <w:rsid w:val="00D051B1"/>
    <w:rsid w:val="00D2016E"/>
    <w:rsid w:val="00D25456"/>
    <w:rsid w:val="00D400DA"/>
    <w:rsid w:val="00D41220"/>
    <w:rsid w:val="00D50EEE"/>
    <w:rsid w:val="00D51AD3"/>
    <w:rsid w:val="00D631B6"/>
    <w:rsid w:val="00D70128"/>
    <w:rsid w:val="00D7084A"/>
    <w:rsid w:val="00D73A7F"/>
    <w:rsid w:val="00D772C2"/>
    <w:rsid w:val="00DB2558"/>
    <w:rsid w:val="00DB69CC"/>
    <w:rsid w:val="00DB702E"/>
    <w:rsid w:val="00DC3C82"/>
    <w:rsid w:val="00DD79B4"/>
    <w:rsid w:val="00DE214A"/>
    <w:rsid w:val="00DE6FFE"/>
    <w:rsid w:val="00DF09CA"/>
    <w:rsid w:val="00E03BA8"/>
    <w:rsid w:val="00E146D0"/>
    <w:rsid w:val="00E1534B"/>
    <w:rsid w:val="00E15C4C"/>
    <w:rsid w:val="00E27734"/>
    <w:rsid w:val="00E31A98"/>
    <w:rsid w:val="00E33CE2"/>
    <w:rsid w:val="00E500BB"/>
    <w:rsid w:val="00E705AF"/>
    <w:rsid w:val="00E70A72"/>
    <w:rsid w:val="00E71C16"/>
    <w:rsid w:val="00E85C12"/>
    <w:rsid w:val="00E8722B"/>
    <w:rsid w:val="00E94C36"/>
    <w:rsid w:val="00E9631E"/>
    <w:rsid w:val="00EA224E"/>
    <w:rsid w:val="00EA671B"/>
    <w:rsid w:val="00EB06A5"/>
    <w:rsid w:val="00EB763D"/>
    <w:rsid w:val="00EF6561"/>
    <w:rsid w:val="00EF7CB5"/>
    <w:rsid w:val="00F16565"/>
    <w:rsid w:val="00F252DA"/>
    <w:rsid w:val="00F25360"/>
    <w:rsid w:val="00F263D7"/>
    <w:rsid w:val="00F269AB"/>
    <w:rsid w:val="00F355AB"/>
    <w:rsid w:val="00F3799D"/>
    <w:rsid w:val="00F428E7"/>
    <w:rsid w:val="00F5676E"/>
    <w:rsid w:val="00F67DCB"/>
    <w:rsid w:val="00F7018E"/>
    <w:rsid w:val="00F70656"/>
    <w:rsid w:val="00F74228"/>
    <w:rsid w:val="00F853F6"/>
    <w:rsid w:val="00FA4D5D"/>
    <w:rsid w:val="00FB0B92"/>
    <w:rsid w:val="00FC22DD"/>
    <w:rsid w:val="00FC7203"/>
    <w:rsid w:val="00FD3892"/>
    <w:rsid w:val="00FD3D9C"/>
    <w:rsid w:val="00FD4CC8"/>
    <w:rsid w:val="00FE24E7"/>
    <w:rsid w:val="00FF05ED"/>
    <w:rsid w:val="00FF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A0EDD5-2929-47AB-88F3-20A997F58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00A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1E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61E8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61E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61E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A22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5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5565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AE17B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E17B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E17B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E17B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E17BB"/>
    <w:rPr>
      <w:b/>
      <w:bCs/>
      <w:sz w:val="20"/>
      <w:szCs w:val="20"/>
    </w:rPr>
  </w:style>
  <w:style w:type="paragraph" w:customStyle="1" w:styleId="formattext">
    <w:name w:val="formattext"/>
    <w:basedOn w:val="a"/>
    <w:rsid w:val="00F42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9B5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4004DD"/>
    <w:rPr>
      <w:color w:val="0000FF"/>
      <w:u w:val="single"/>
    </w:rPr>
  </w:style>
  <w:style w:type="paragraph" w:styleId="ad">
    <w:name w:val="header"/>
    <w:basedOn w:val="a"/>
    <w:link w:val="ae"/>
    <w:rsid w:val="001A5E64"/>
    <w:pPr>
      <w:tabs>
        <w:tab w:val="center" w:pos="4252"/>
        <w:tab w:val="right" w:pos="8504"/>
      </w:tabs>
      <w:spacing w:after="240" w:line="480" w:lineRule="atLeast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Верхний колонтитул Знак"/>
    <w:basedOn w:val="a0"/>
    <w:link w:val="ad"/>
    <w:rsid w:val="001A5E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подпись"/>
    <w:basedOn w:val="a"/>
    <w:rsid w:val="001A5E64"/>
    <w:pPr>
      <w:tabs>
        <w:tab w:val="left" w:pos="6804"/>
      </w:tabs>
      <w:spacing w:after="0" w:line="240" w:lineRule="atLeast"/>
      <w:ind w:right="48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efault">
    <w:name w:val="Default"/>
    <w:rsid w:val="00731E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"/>
    <w:basedOn w:val="a0"/>
    <w:rsid w:val="00BB0B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0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E2B80-E5C5-47A8-BBE5-64CFE3113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2019-09-25T08:14:00Z</cp:lastPrinted>
  <dcterms:created xsi:type="dcterms:W3CDTF">2019-10-04T06:52:00Z</dcterms:created>
  <dcterms:modified xsi:type="dcterms:W3CDTF">2019-10-04T06:52:00Z</dcterms:modified>
</cp:coreProperties>
</file>